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A8B" w:rsidRDefault="00DA3A8B" w:rsidP="00DA3A8B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-1905</wp:posOffset>
            </wp:positionV>
            <wp:extent cx="1478915" cy="1478915"/>
            <wp:effectExtent l="0" t="0" r="6985" b="698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47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3A8B" w:rsidRDefault="00DA3A8B" w:rsidP="00DA3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DA3A8B" w:rsidRDefault="00DA3A8B" w:rsidP="00DA3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общеобразовательная школа № 3»</w:t>
      </w:r>
    </w:p>
    <w:p w:rsidR="00DA3A8B" w:rsidRDefault="00DA3A8B" w:rsidP="00DA3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Гусь – Хрустальный Владимирской области</w:t>
      </w:r>
    </w:p>
    <w:p w:rsidR="00DA3A8B" w:rsidRDefault="00DA3A8B" w:rsidP="00DA3A8B">
      <w:pPr>
        <w:jc w:val="center"/>
        <w:rPr>
          <w:b/>
          <w:sz w:val="28"/>
          <w:szCs w:val="28"/>
        </w:rPr>
      </w:pPr>
    </w:p>
    <w:p w:rsidR="00DA3A8B" w:rsidRDefault="00DA3A8B" w:rsidP="00DA3A8B">
      <w:pPr>
        <w:jc w:val="center"/>
        <w:rPr>
          <w:b/>
          <w:sz w:val="28"/>
          <w:szCs w:val="28"/>
        </w:rPr>
      </w:pPr>
    </w:p>
    <w:p w:rsidR="00DA3A8B" w:rsidRDefault="00DA3A8B" w:rsidP="00DA3A8B">
      <w:pPr>
        <w:jc w:val="center"/>
        <w:rPr>
          <w:b/>
          <w:sz w:val="28"/>
          <w:szCs w:val="28"/>
        </w:rPr>
      </w:pPr>
    </w:p>
    <w:p w:rsidR="00DA3A8B" w:rsidRDefault="00DA3A8B" w:rsidP="00DA3A8B">
      <w:pPr>
        <w:jc w:val="center"/>
        <w:rPr>
          <w:b/>
          <w:sz w:val="28"/>
          <w:szCs w:val="28"/>
        </w:rPr>
      </w:pPr>
    </w:p>
    <w:p w:rsidR="00DA3A8B" w:rsidRDefault="00DA3A8B" w:rsidP="00DA3A8B">
      <w:pPr>
        <w:jc w:val="center"/>
        <w:rPr>
          <w:b/>
          <w:sz w:val="28"/>
          <w:szCs w:val="28"/>
        </w:rPr>
      </w:pPr>
    </w:p>
    <w:p w:rsidR="00DA3A8B" w:rsidRDefault="00DA3A8B" w:rsidP="00DA3A8B">
      <w:pPr>
        <w:jc w:val="center"/>
        <w:rPr>
          <w:b/>
          <w:sz w:val="28"/>
          <w:szCs w:val="28"/>
        </w:rPr>
      </w:pPr>
    </w:p>
    <w:p w:rsidR="00DA3A8B" w:rsidRDefault="00DA3A8B" w:rsidP="00DA3A8B">
      <w:pPr>
        <w:jc w:val="center"/>
        <w:rPr>
          <w:b/>
          <w:sz w:val="28"/>
          <w:szCs w:val="28"/>
        </w:rPr>
      </w:pPr>
    </w:p>
    <w:p w:rsidR="00DA3A8B" w:rsidRDefault="00DA3A8B" w:rsidP="00DA3A8B">
      <w:pPr>
        <w:rPr>
          <w:b/>
          <w:sz w:val="28"/>
          <w:szCs w:val="28"/>
        </w:rPr>
      </w:pPr>
    </w:p>
    <w:p w:rsidR="00DA3A8B" w:rsidRDefault="00DA3A8B" w:rsidP="00DA3A8B">
      <w:pPr>
        <w:rPr>
          <w:b/>
        </w:rPr>
      </w:pPr>
    </w:p>
    <w:p w:rsidR="00DA3A8B" w:rsidRDefault="00DA3A8B" w:rsidP="00DA3A8B">
      <w:pPr>
        <w:rPr>
          <w:b/>
        </w:rPr>
      </w:pPr>
    </w:p>
    <w:p w:rsidR="00DA3A8B" w:rsidRDefault="00DA3A8B" w:rsidP="00DA3A8B">
      <w:pPr>
        <w:rPr>
          <w:rFonts w:ascii="Georgia" w:hAnsi="Georgia"/>
          <w:b/>
          <w:sz w:val="56"/>
          <w:szCs w:val="56"/>
        </w:rPr>
      </w:pPr>
    </w:p>
    <w:p w:rsidR="00DA3A8B" w:rsidRDefault="00DA3A8B" w:rsidP="00DA3A8B">
      <w:pPr>
        <w:rPr>
          <w:rFonts w:ascii="Georgia" w:hAnsi="Georgia"/>
          <w:b/>
          <w:sz w:val="56"/>
          <w:szCs w:val="56"/>
        </w:rPr>
      </w:pPr>
    </w:p>
    <w:p w:rsidR="00DA3A8B" w:rsidRDefault="00DA3A8B" w:rsidP="00DA3A8B">
      <w:pPr>
        <w:rPr>
          <w:rFonts w:ascii="Georgia" w:hAnsi="Georgia"/>
          <w:b/>
          <w:sz w:val="56"/>
          <w:szCs w:val="56"/>
        </w:rPr>
      </w:pPr>
    </w:p>
    <w:p w:rsidR="00DA3A8B" w:rsidRDefault="00DA3A8B" w:rsidP="00DA3A8B">
      <w:pPr>
        <w:jc w:val="center"/>
        <w:rPr>
          <w:rFonts w:ascii="Calibri" w:hAnsi="Calibri"/>
          <w:b/>
          <w:sz w:val="56"/>
          <w:szCs w:val="56"/>
        </w:rPr>
      </w:pPr>
      <w:r>
        <w:rPr>
          <w:b/>
          <w:sz w:val="56"/>
          <w:szCs w:val="56"/>
        </w:rPr>
        <w:t>Профессии</w:t>
      </w:r>
      <w:r>
        <w:rPr>
          <w:rFonts w:ascii="Showcard Gothic" w:hAnsi="Showcard Gothic"/>
          <w:b/>
          <w:sz w:val="56"/>
          <w:szCs w:val="56"/>
        </w:rPr>
        <w:t xml:space="preserve"> </w:t>
      </w:r>
      <w:r>
        <w:rPr>
          <w:b/>
          <w:sz w:val="56"/>
          <w:szCs w:val="56"/>
        </w:rPr>
        <w:t>наших</w:t>
      </w:r>
      <w:r>
        <w:rPr>
          <w:rFonts w:ascii="Showcard Gothic" w:hAnsi="Showcard Gothic"/>
          <w:b/>
          <w:sz w:val="56"/>
          <w:szCs w:val="56"/>
        </w:rPr>
        <w:t xml:space="preserve"> </w:t>
      </w:r>
      <w:r>
        <w:rPr>
          <w:b/>
          <w:sz w:val="56"/>
          <w:szCs w:val="56"/>
        </w:rPr>
        <w:t>родителей</w:t>
      </w:r>
    </w:p>
    <w:p w:rsidR="00DA3A8B" w:rsidRDefault="00DA3A8B" w:rsidP="00DA3A8B">
      <w:pPr>
        <w:jc w:val="center"/>
        <w:rPr>
          <w:sz w:val="40"/>
          <w:szCs w:val="40"/>
        </w:rPr>
      </w:pPr>
      <w:r>
        <w:rPr>
          <w:sz w:val="40"/>
          <w:szCs w:val="40"/>
        </w:rPr>
        <w:t>детско-взрослый проект</w:t>
      </w:r>
    </w:p>
    <w:p w:rsidR="00DA3A8B" w:rsidRDefault="00DA3A8B" w:rsidP="00DA3A8B">
      <w:pPr>
        <w:jc w:val="center"/>
        <w:rPr>
          <w:b/>
        </w:rPr>
      </w:pPr>
    </w:p>
    <w:p w:rsidR="00DA3A8B" w:rsidRDefault="00DA3A8B" w:rsidP="00DA3A8B">
      <w:pPr>
        <w:jc w:val="center"/>
        <w:rPr>
          <w:b/>
        </w:rPr>
      </w:pPr>
    </w:p>
    <w:p w:rsidR="00DA3A8B" w:rsidRDefault="00DA3A8B" w:rsidP="00DA3A8B">
      <w:pPr>
        <w:rPr>
          <w:b/>
        </w:rPr>
      </w:pPr>
    </w:p>
    <w:p w:rsidR="00DA3A8B" w:rsidRDefault="00DA3A8B" w:rsidP="00DA3A8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Автор-составитель: </w:t>
      </w:r>
    </w:p>
    <w:p w:rsidR="00DA3A8B" w:rsidRDefault="00DA3A8B" w:rsidP="00DA3A8B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Горбашкова</w:t>
      </w:r>
      <w:proofErr w:type="spellEnd"/>
      <w:r>
        <w:rPr>
          <w:sz w:val="28"/>
          <w:szCs w:val="28"/>
        </w:rPr>
        <w:t xml:space="preserve"> О. В.,</w:t>
      </w:r>
    </w:p>
    <w:p w:rsidR="00DA3A8B" w:rsidRDefault="00DA3A8B" w:rsidP="00DA3A8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учитель начальных классов </w:t>
      </w:r>
    </w:p>
    <w:p w:rsidR="00DA3A8B" w:rsidRDefault="00DA3A8B" w:rsidP="00DA3A8B">
      <w:pPr>
        <w:jc w:val="right"/>
        <w:rPr>
          <w:sz w:val="28"/>
          <w:szCs w:val="28"/>
        </w:rPr>
      </w:pPr>
      <w:r>
        <w:rPr>
          <w:sz w:val="28"/>
          <w:szCs w:val="28"/>
        </w:rPr>
        <w:t>МБОУ «СОШ № 3»</w:t>
      </w:r>
    </w:p>
    <w:p w:rsidR="00DA3A8B" w:rsidRDefault="00DA3A8B" w:rsidP="00DA3A8B">
      <w:pPr>
        <w:jc w:val="center"/>
        <w:rPr>
          <w:sz w:val="28"/>
          <w:szCs w:val="28"/>
        </w:rPr>
      </w:pPr>
    </w:p>
    <w:p w:rsidR="00DA3A8B" w:rsidRDefault="00DA3A8B" w:rsidP="00DA3A8B">
      <w:pPr>
        <w:jc w:val="right"/>
        <w:rPr>
          <w:b/>
          <w:i/>
          <w:color w:val="0000FF"/>
          <w:sz w:val="32"/>
          <w:szCs w:val="32"/>
        </w:rPr>
      </w:pPr>
    </w:p>
    <w:p w:rsidR="00DA3A8B" w:rsidRDefault="00DA3A8B" w:rsidP="00DA3A8B">
      <w:pPr>
        <w:jc w:val="right"/>
        <w:rPr>
          <w:b/>
          <w:i/>
          <w:color w:val="0000FF"/>
          <w:sz w:val="32"/>
          <w:szCs w:val="32"/>
        </w:rPr>
      </w:pPr>
    </w:p>
    <w:p w:rsidR="00DA3A8B" w:rsidRDefault="00DA3A8B" w:rsidP="00DA3A8B">
      <w:pPr>
        <w:jc w:val="center"/>
        <w:rPr>
          <w:sz w:val="28"/>
          <w:szCs w:val="28"/>
        </w:rPr>
      </w:pPr>
    </w:p>
    <w:p w:rsidR="00DA3A8B" w:rsidRDefault="00DA3A8B" w:rsidP="00DA3A8B">
      <w:pPr>
        <w:jc w:val="center"/>
        <w:rPr>
          <w:sz w:val="28"/>
          <w:szCs w:val="28"/>
        </w:rPr>
      </w:pPr>
    </w:p>
    <w:p w:rsidR="00DA3A8B" w:rsidRDefault="00DA3A8B" w:rsidP="00DA3A8B">
      <w:pPr>
        <w:jc w:val="center"/>
        <w:rPr>
          <w:sz w:val="28"/>
          <w:szCs w:val="28"/>
        </w:rPr>
      </w:pPr>
    </w:p>
    <w:p w:rsidR="00DA3A8B" w:rsidRDefault="00DA3A8B" w:rsidP="00DA3A8B">
      <w:pPr>
        <w:jc w:val="center"/>
        <w:rPr>
          <w:sz w:val="28"/>
          <w:szCs w:val="28"/>
        </w:rPr>
      </w:pPr>
    </w:p>
    <w:p w:rsidR="00DA3A8B" w:rsidRDefault="00DA3A8B" w:rsidP="00DA3A8B">
      <w:pPr>
        <w:jc w:val="center"/>
        <w:rPr>
          <w:sz w:val="28"/>
          <w:szCs w:val="28"/>
        </w:rPr>
      </w:pPr>
    </w:p>
    <w:p w:rsidR="00DA3A8B" w:rsidRDefault="00DA3A8B" w:rsidP="00DA3A8B">
      <w:pPr>
        <w:jc w:val="center"/>
        <w:rPr>
          <w:sz w:val="28"/>
          <w:szCs w:val="28"/>
        </w:rPr>
      </w:pPr>
    </w:p>
    <w:p w:rsidR="00DA3A8B" w:rsidRDefault="00DA3A8B" w:rsidP="00DA3A8B">
      <w:pPr>
        <w:jc w:val="center"/>
        <w:rPr>
          <w:sz w:val="28"/>
          <w:szCs w:val="28"/>
        </w:rPr>
      </w:pPr>
    </w:p>
    <w:p w:rsidR="00DA3A8B" w:rsidRDefault="00DA3A8B" w:rsidP="00DA3A8B">
      <w:pPr>
        <w:rPr>
          <w:sz w:val="28"/>
          <w:szCs w:val="28"/>
        </w:rPr>
      </w:pPr>
    </w:p>
    <w:p w:rsidR="00DA3A8B" w:rsidRDefault="00DA3A8B" w:rsidP="00DA3A8B">
      <w:pPr>
        <w:rPr>
          <w:sz w:val="28"/>
          <w:szCs w:val="28"/>
        </w:rPr>
      </w:pPr>
    </w:p>
    <w:p w:rsidR="00DA3A8B" w:rsidRDefault="00DA3A8B" w:rsidP="00DA3A8B">
      <w:pPr>
        <w:rPr>
          <w:sz w:val="28"/>
          <w:szCs w:val="28"/>
        </w:rPr>
      </w:pPr>
    </w:p>
    <w:p w:rsidR="00DA3A8B" w:rsidRDefault="00DA3A8B" w:rsidP="00DA3A8B">
      <w:pPr>
        <w:rPr>
          <w:sz w:val="28"/>
          <w:szCs w:val="28"/>
        </w:rPr>
      </w:pPr>
    </w:p>
    <w:p w:rsidR="00DA3A8B" w:rsidRDefault="00DA3A8B" w:rsidP="00DA3A8B">
      <w:pPr>
        <w:rPr>
          <w:sz w:val="28"/>
          <w:szCs w:val="28"/>
        </w:rPr>
      </w:pPr>
    </w:p>
    <w:p w:rsidR="00DA3A8B" w:rsidRDefault="00DA3A8B" w:rsidP="00DA3A8B">
      <w:pPr>
        <w:rPr>
          <w:sz w:val="28"/>
          <w:szCs w:val="28"/>
        </w:rPr>
      </w:pPr>
    </w:p>
    <w:p w:rsidR="00DA3A8B" w:rsidRDefault="00DA3A8B" w:rsidP="00DA3A8B">
      <w:pPr>
        <w:jc w:val="center"/>
        <w:rPr>
          <w:sz w:val="28"/>
          <w:szCs w:val="28"/>
        </w:rPr>
      </w:pPr>
      <w:r>
        <w:rPr>
          <w:sz w:val="28"/>
          <w:szCs w:val="28"/>
        </w:rPr>
        <w:t>2024год</w:t>
      </w:r>
    </w:p>
    <w:p w:rsidR="00DA3A8B" w:rsidRDefault="00DA3A8B" w:rsidP="00DA3A8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Актуальность проекта:</w:t>
      </w:r>
    </w:p>
    <w:p w:rsidR="00DA3A8B" w:rsidRDefault="00DA3A8B" w:rsidP="00DA3A8B">
      <w:pPr>
        <w:jc w:val="center"/>
        <w:rPr>
          <w:sz w:val="28"/>
          <w:szCs w:val="28"/>
        </w:rPr>
      </w:pP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Мир профессий в обществе – сложная, динамичная, постоянно развивающаяся система. Отношение к профессии вырабатывается в процессе социализации личности, который охватывает и детей начальной школы.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формирования у детей первичных представлений о труде взрослых, его роли в обществе и жизни каждого человека обоснована ФГОС начального образования.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Поэтому очень важно познакомить детей с профессиями уже в начальной школе, сформировать представление о структуре труда взрослых (что и как делает человек, что ему необходимо для работы, что получается в результате труда).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доступным для понимания детьми значимости труда взрослых является близкое окружение – родители.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младшего возраста дети говорят, кем будут, когда вырастут, часто подражая своим родителям. Беседуя со своими учениками, я выяснила, что они недостаточно знают о профессиях своих мам и пап. На вопрос: «Где работают твои родители?» - дети односложно отвечают: «На работе, на заводе….». Не говоря уже о понимании названия специальности и трудовых обязанностей своих родителей.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Ознакомление с профессиями, в том числе и своих родителей, способствует дальнейшему вхождению ребёнка в мир взрослых, его социализации, а также   воспитанию чувства уважения к труду взрослых, гордости за своих родителей. 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Поэтому и возникла идея создания данного проекта.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Проведя анализ сведений о профессиях родителей учеников класса, были выбраны несколько для ознакомления детей: медсестра, стоматолог, полицейский, хореограф, инженер, водитель, контролер стеклоизделий,  предприниматель, работник Леспромхоза, бухгалтер, спасатель. </w:t>
      </w:r>
      <w:proofErr w:type="gramEnd"/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Данный проект поможет на примере профессий ближайшего социального окружения расширить представления детей о многообразии мира профессий. </w:t>
      </w:r>
    </w:p>
    <w:p w:rsidR="00DA3A8B" w:rsidRDefault="00DA3A8B" w:rsidP="00DA3A8B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Проблема проекта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Недостаток:</w:t>
      </w:r>
    </w:p>
    <w:p w:rsidR="00DA3A8B" w:rsidRDefault="00DA3A8B" w:rsidP="00DA3A8B">
      <w:pPr>
        <w:numPr>
          <w:ilvl w:val="0"/>
          <w:numId w:val="1"/>
        </w:numPr>
        <w:spacing w:line="360" w:lineRule="auto"/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информированности детей о разнообразии профессий, в том числе о профессиях своих родителей;</w:t>
      </w:r>
    </w:p>
    <w:p w:rsidR="00DA3A8B" w:rsidRDefault="00DA3A8B" w:rsidP="00DA3A8B">
      <w:pPr>
        <w:numPr>
          <w:ilvl w:val="0"/>
          <w:numId w:val="1"/>
        </w:numPr>
        <w:spacing w:line="360" w:lineRule="auto"/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активных форм работы с семьей, направленных на ознакомление с трудом взрослых и профессиями мам и пап.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</w:p>
    <w:p w:rsidR="00DA3A8B" w:rsidRDefault="00DA3A8B" w:rsidP="00DA3A8B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Цель и задачи проекта</w:t>
      </w:r>
    </w:p>
    <w:p w:rsidR="00DA3A8B" w:rsidRDefault="00DA3A8B" w:rsidP="00DA3A8B">
      <w:pPr>
        <w:ind w:firstLine="709"/>
        <w:jc w:val="both"/>
        <w:rPr>
          <w:sz w:val="28"/>
          <w:szCs w:val="28"/>
        </w:rPr>
      </w:pPr>
    </w:p>
    <w:p w:rsidR="00DA3A8B" w:rsidRDefault="00DA3A8B" w:rsidP="00DA3A8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развитие познавательного интереса у младших школьников к миру профессий через знакомство с профессиями родителей.</w:t>
      </w:r>
    </w:p>
    <w:p w:rsidR="00DA3A8B" w:rsidRDefault="00DA3A8B" w:rsidP="00DA3A8B">
      <w:pPr>
        <w:ind w:firstLine="709"/>
        <w:jc w:val="both"/>
        <w:rPr>
          <w:sz w:val="28"/>
          <w:szCs w:val="28"/>
        </w:rPr>
      </w:pPr>
    </w:p>
    <w:p w:rsidR="00DA3A8B" w:rsidRDefault="00DA3A8B" w:rsidP="00DA3A8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DA3A8B" w:rsidRDefault="00DA3A8B" w:rsidP="00DA3A8B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расширить знания учащихся о разных профессиях, в том числе профессиях своих родителей;</w:t>
      </w:r>
    </w:p>
    <w:p w:rsidR="00DA3A8B" w:rsidRDefault="00DA3A8B" w:rsidP="00DA3A8B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 с содержанием деятельности у разных профессий;</w:t>
      </w:r>
    </w:p>
    <w:p w:rsidR="00DA3A8B" w:rsidRDefault="00DA3A8B" w:rsidP="00DA3A8B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Содействовать воспитанию уважительного отношения к людям различных профессий и результатам их труда;</w:t>
      </w:r>
    </w:p>
    <w:p w:rsidR="00DA3A8B" w:rsidRDefault="00DA3A8B" w:rsidP="00DA3A8B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Развивать коммуникативные и творческие способности учащихся.</w:t>
      </w:r>
    </w:p>
    <w:p w:rsidR="00DA3A8B" w:rsidRDefault="00DA3A8B" w:rsidP="00DA3A8B">
      <w:pPr>
        <w:spacing w:line="360" w:lineRule="auto"/>
        <w:ind w:left="795" w:firstLine="709"/>
        <w:jc w:val="both"/>
        <w:rPr>
          <w:sz w:val="28"/>
          <w:szCs w:val="28"/>
        </w:rPr>
      </w:pPr>
    </w:p>
    <w:p w:rsidR="00DA3A8B" w:rsidRDefault="00DA3A8B" w:rsidP="00DA3A8B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Участники проекта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2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класса МБОУ «СОШ №3», родители учеников, учитель начальных классов и классный руководитель.</w:t>
      </w:r>
    </w:p>
    <w:p w:rsidR="00DA3A8B" w:rsidRDefault="00DA3A8B" w:rsidP="00DA3A8B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DA3A8B" w:rsidRDefault="00DA3A8B" w:rsidP="00DA3A8B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Целевая группа проекта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адресован детям начальной школы.</w:t>
      </w:r>
    </w:p>
    <w:p w:rsidR="00DA3A8B" w:rsidRDefault="00DA3A8B" w:rsidP="00DA3A8B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Продолжительность проекта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долгосрочный</w:t>
      </w:r>
    </w:p>
    <w:p w:rsidR="00DA3A8B" w:rsidRDefault="00DA3A8B" w:rsidP="00DA3A8B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Сроки реализации проекта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октябрь 2022 г. – май 2023 г.</w:t>
      </w:r>
    </w:p>
    <w:p w:rsidR="00DA3A8B" w:rsidRDefault="00DA3A8B" w:rsidP="00DA3A8B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Основные формы и методы реализации проекта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образовательная деятельность,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развивающей предметно-пространственной среды,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беседы,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целевые экскурсии, встречи с интересными людьми,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наблюдения за трудом взрослых,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познавательное чтение,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дидактические, сюжетно-ролевые, подвижные игры,  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рассматривание фотографий, иллюстраций, просмотр видеороликов, презентации,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анкетирование, опрос, сбор фото и видеоматериалов. </w:t>
      </w:r>
    </w:p>
    <w:p w:rsidR="00DA3A8B" w:rsidRDefault="00DA3A8B" w:rsidP="00DA3A8B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Ресурсное обеспечение проекта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Материально-техническое:</w:t>
      </w:r>
    </w:p>
    <w:p w:rsidR="00DA3A8B" w:rsidRDefault="00DA3A8B" w:rsidP="00DA3A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Видеоролики: </w:t>
      </w:r>
      <w:proofErr w:type="gramStart"/>
      <w:r>
        <w:rPr>
          <w:sz w:val="28"/>
          <w:szCs w:val="28"/>
        </w:rPr>
        <w:t>«Все профессии важны», «Изучаем профессии»,  художественная литература, наглядно-дидактические пособия, фотоаппарат, фотоальбом, проектор, компьютер, принтер, интерактивная доска.</w:t>
      </w:r>
      <w:proofErr w:type="gramEnd"/>
    </w:p>
    <w:p w:rsidR="00DA3A8B" w:rsidRDefault="00DA3A8B" w:rsidP="00DA3A8B">
      <w:pPr>
        <w:spacing w:after="240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Этапы работы над проектом: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Погружение в проект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Организационный этап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Осуществление деятельности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Обработка и оформление полученных результатов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Презентация и обсуждение полученных результатов</w:t>
      </w:r>
    </w:p>
    <w:p w:rsidR="00DA3A8B" w:rsidRDefault="00DA3A8B" w:rsidP="00DA3A8B">
      <w:pPr>
        <w:spacing w:after="240"/>
        <w:ind w:firstLine="709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Погружение в проект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данном этапе было проведено анкетирование учащихся. 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Ребятам было предложено ответить на два вопроса: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Знаешь ли ты,  где и кем работают твои родители?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чем заключается работа твоих родителей?</w:t>
      </w:r>
    </w:p>
    <w:p w:rsidR="00DA3A8B" w:rsidRDefault="00DA3A8B" w:rsidP="00DA3A8B">
      <w:pPr>
        <w:spacing w:after="240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Результаты анкетирования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Анкетирование показало, что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30% учащихся знают профессии своих родителей, могут </w:t>
      </w:r>
      <w:proofErr w:type="gramStart"/>
      <w:r>
        <w:rPr>
          <w:sz w:val="28"/>
          <w:szCs w:val="28"/>
        </w:rPr>
        <w:t>объяснить</w:t>
      </w:r>
      <w:proofErr w:type="gramEnd"/>
      <w:r>
        <w:rPr>
          <w:sz w:val="28"/>
          <w:szCs w:val="28"/>
        </w:rPr>
        <w:t xml:space="preserve"> где и кем работают, называют профессии родителей. Это 9 человек из 29.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60 % - учащихся знают профессии своих родителей, могут </w:t>
      </w:r>
      <w:proofErr w:type="gramStart"/>
      <w:r>
        <w:rPr>
          <w:sz w:val="28"/>
          <w:szCs w:val="28"/>
        </w:rPr>
        <w:t>объяснить</w:t>
      </w:r>
      <w:proofErr w:type="gramEnd"/>
      <w:r>
        <w:rPr>
          <w:sz w:val="28"/>
          <w:szCs w:val="28"/>
        </w:rPr>
        <w:t xml:space="preserve"> где и кем работают, но назвать профессии могут не всегда.  Это 17 человек из 29.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- 80% учащихся не знают, в чем заключается работа родителей. Это 23 человека из 29.</w:t>
      </w:r>
    </w:p>
    <w:p w:rsidR="00DA3A8B" w:rsidRDefault="00DA3A8B" w:rsidP="00DA3A8B">
      <w:pPr>
        <w:spacing w:after="240"/>
        <w:ind w:firstLine="709"/>
        <w:jc w:val="both"/>
        <w:rPr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681DE3A" wp14:editId="1F373B8D">
            <wp:simplePos x="0" y="0"/>
            <wp:positionH relativeFrom="column">
              <wp:posOffset>-470535</wp:posOffset>
            </wp:positionH>
            <wp:positionV relativeFrom="paragraph">
              <wp:posOffset>255905</wp:posOffset>
            </wp:positionV>
            <wp:extent cx="6526530" cy="3754120"/>
            <wp:effectExtent l="0" t="0" r="762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530" cy="375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Таким образом, возникла необходимость решения данной проблемы.</w:t>
      </w:r>
    </w:p>
    <w:p w:rsidR="00DA3A8B" w:rsidRDefault="00DA3A8B" w:rsidP="00DA3A8B">
      <w:pPr>
        <w:spacing w:after="240"/>
        <w:ind w:firstLine="709"/>
        <w:jc w:val="both"/>
        <w:rPr>
          <w:b/>
          <w:sz w:val="28"/>
          <w:szCs w:val="28"/>
          <w:u w:val="single"/>
        </w:rPr>
      </w:pPr>
    </w:p>
    <w:p w:rsidR="00DA3A8B" w:rsidRDefault="00DA3A8B" w:rsidP="00DA3A8B">
      <w:pPr>
        <w:spacing w:after="240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Организационный этап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возникшей проблемы, совместно был разработан план мероприятий: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Организовать экскурсию на работу родителей «Иду на работу вместе с мамой (папой)»;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Узнать у родителей, в чем заключается их работа;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Оформить полученные результаты.</w:t>
      </w:r>
    </w:p>
    <w:p w:rsidR="00DA3A8B" w:rsidRDefault="00DA3A8B" w:rsidP="00DA3A8B">
      <w:pPr>
        <w:spacing w:after="240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Осуществление деятельности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данном этапе ребята собирали данные, проводили интервью с родителями, совершали экскурсии на место работы своих родителей.</w:t>
      </w:r>
    </w:p>
    <w:p w:rsidR="00DA3A8B" w:rsidRDefault="00DA3A8B" w:rsidP="00DA3A8B">
      <w:pPr>
        <w:spacing w:after="240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Обработка и оформление полученных результатов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данном этапе ребята писали сочинения, готовили презентации, 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Рисовали рисунки, подбирали стихи, книги, мультфильмы о людях труда.</w:t>
      </w:r>
    </w:p>
    <w:p w:rsidR="00DA3A8B" w:rsidRDefault="00DA3A8B" w:rsidP="00DA3A8B">
      <w:pPr>
        <w:spacing w:after="240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Презентация и обсуждение полученных результатов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классе был проведен классный час, на котором ребята представили результаты своей работы. После представления работ ребята делились впечатлениями, выражали свое мнение о полученных результатах. Был собран альбом «Профессии наших родителей», создана Презентация «Профессии наших родителей»</w:t>
      </w:r>
    </w:p>
    <w:p w:rsidR="00DA3A8B" w:rsidRDefault="00DA3A8B" w:rsidP="00DA3A8B">
      <w:pPr>
        <w:spacing w:after="240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Выводы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Узнавая профессии своих родителей, мы получаем первое впечатление о мире профессий и начинаем ориентироваться в данном социальном вопросе;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Важно знать профессии своих родителей, так </w:t>
      </w:r>
      <w:proofErr w:type="gramStart"/>
      <w:r>
        <w:rPr>
          <w:sz w:val="28"/>
          <w:szCs w:val="28"/>
        </w:rPr>
        <w:t>как</w:t>
      </w:r>
      <w:proofErr w:type="gramEnd"/>
      <w:r>
        <w:rPr>
          <w:sz w:val="28"/>
          <w:szCs w:val="28"/>
        </w:rPr>
        <w:t xml:space="preserve"> видя их отношение к работе, мы также будем относиться к своей будущей работе</w:t>
      </w:r>
    </w:p>
    <w:p w:rsidR="00DA3A8B" w:rsidRDefault="00DA3A8B" w:rsidP="00DA3A8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Каждый человек на земле – от мала до </w:t>
      </w:r>
      <w:proofErr w:type="gramStart"/>
      <w:r>
        <w:rPr>
          <w:sz w:val="28"/>
          <w:szCs w:val="28"/>
        </w:rPr>
        <w:t>велика</w:t>
      </w:r>
      <w:proofErr w:type="gramEnd"/>
      <w:r>
        <w:rPr>
          <w:sz w:val="28"/>
          <w:szCs w:val="28"/>
        </w:rPr>
        <w:t xml:space="preserve"> – должен трудиться, так как без труда нельзя прожить. Труд был, есть и будет основой жизни на земле. Каждое утро наши мамы и папы идут на работу. Они выполняют разные дела и поручения, имеют разные профессии. Мы сегодня сидим за школьной партой. Учение – тоже труд и труд непростой. Каждый из нас уже сейчас задумывается, кем будем, когда вырастем. У нас ещё много времени впереди, чтобы выбрать профессию. В этом проекте мы рассказали лишь о некоторых профессиях. Но уже и сейчас можно сделать вывод, что все работы хороши – выбирай на вкус! Когда мы вырастем, то выберем ту профессию, которая нам понравится, но всегда нужно помнить, что любая профессия важна.</w:t>
      </w:r>
    </w:p>
    <w:p w:rsidR="00DA3A8B" w:rsidRDefault="00DA3A8B" w:rsidP="00DA3A8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Профессий много на земле,</w:t>
      </w:r>
    </w:p>
    <w:p w:rsidR="00DA3A8B" w:rsidRDefault="00DA3A8B" w:rsidP="00DA3A8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 каждая – важна.</w:t>
      </w:r>
    </w:p>
    <w:p w:rsidR="00DA3A8B" w:rsidRDefault="00DA3A8B" w:rsidP="00DA3A8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Решай, мой друг, кем быть тебе.</w:t>
      </w:r>
    </w:p>
    <w:p w:rsidR="00DA3A8B" w:rsidRDefault="00DA3A8B" w:rsidP="00DA3A8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Ведь жизнь у нас одна.</w:t>
      </w:r>
    </w:p>
    <w:p w:rsidR="00DA3A8B" w:rsidRDefault="00DA3A8B" w:rsidP="00DA3A8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Прекрасных профессий на свете не счесть,</w:t>
      </w:r>
    </w:p>
    <w:p w:rsidR="00DA3A8B" w:rsidRDefault="00DA3A8B" w:rsidP="00DA3A8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Каждой профессии слава и честь!</w:t>
      </w:r>
    </w:p>
    <w:p w:rsidR="00C92365" w:rsidRDefault="00C92365" w:rsidP="00DA3A8B">
      <w:bookmarkStart w:id="0" w:name="_GoBack"/>
      <w:bookmarkEnd w:id="0"/>
    </w:p>
    <w:sectPr w:rsidR="00C92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1475E"/>
    <w:multiLevelType w:val="hybridMultilevel"/>
    <w:tmpl w:val="F42E532E"/>
    <w:lvl w:ilvl="0" w:tplc="594C3192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07"/>
    <w:rsid w:val="00C92365"/>
    <w:rsid w:val="00DA3A8B"/>
    <w:rsid w:val="00EE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1007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2024-06-17T16:33:00Z</dcterms:created>
  <dcterms:modified xsi:type="dcterms:W3CDTF">2024-06-17T16:35:00Z</dcterms:modified>
</cp:coreProperties>
</file>